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72" w:rsidRDefault="00D6472D" w:rsidP="00D6472D">
      <w:pPr>
        <w:pStyle w:val="a4"/>
        <w:spacing w:after="4"/>
        <w:ind w:right="244" w:firstLine="567"/>
      </w:pPr>
      <w:r>
        <w:t xml:space="preserve">                                            </w:t>
      </w:r>
      <w:r>
        <w:t xml:space="preserve">                          </w:t>
      </w:r>
      <w:r w:rsidR="007C7072" w:rsidRPr="007C7072">
        <w:rPr>
          <w:noProof/>
          <w:lang w:eastAsia="ru-RU"/>
        </w:rPr>
        <w:drawing>
          <wp:inline distT="0" distB="0" distL="0" distR="0">
            <wp:extent cx="6178550" cy="8729004"/>
            <wp:effectExtent l="0" t="0" r="0" b="0"/>
            <wp:docPr id="1" name="Рисунок 1" descr="C:\Users\User\Desktop\img20260709_0951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0260709_095157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872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072" w:rsidRDefault="007C7072" w:rsidP="00D6472D">
      <w:pPr>
        <w:pStyle w:val="a4"/>
        <w:spacing w:after="4"/>
        <w:ind w:right="244" w:firstLine="567"/>
      </w:pPr>
    </w:p>
    <w:p w:rsidR="007C7072" w:rsidRDefault="007C7072" w:rsidP="00D6472D">
      <w:pPr>
        <w:pStyle w:val="a4"/>
        <w:spacing w:after="4"/>
        <w:ind w:right="244" w:firstLine="567"/>
      </w:pPr>
    </w:p>
    <w:p w:rsidR="007C7072" w:rsidRDefault="007C7072" w:rsidP="00D6472D">
      <w:pPr>
        <w:pStyle w:val="a4"/>
        <w:spacing w:after="4"/>
        <w:ind w:right="244" w:firstLine="567"/>
      </w:pPr>
    </w:p>
    <w:p w:rsidR="007C7072" w:rsidRDefault="007C7072" w:rsidP="00D6472D">
      <w:pPr>
        <w:pStyle w:val="a4"/>
        <w:spacing w:after="4"/>
        <w:ind w:right="244" w:firstLine="567"/>
      </w:pPr>
    </w:p>
    <w:p w:rsidR="00D6472D" w:rsidRDefault="007C7072" w:rsidP="00D6472D">
      <w:pPr>
        <w:pStyle w:val="a4"/>
        <w:spacing w:after="4"/>
        <w:ind w:right="244" w:firstLine="567"/>
      </w:pPr>
      <w:r>
        <w:lastRenderedPageBreak/>
        <w:t xml:space="preserve">                                                                      </w:t>
      </w:r>
      <w:bookmarkStart w:id="0" w:name="_GoBack"/>
      <w:bookmarkEnd w:id="0"/>
      <w:r w:rsidR="00D6472D">
        <w:t xml:space="preserve">    </w:t>
      </w:r>
      <w:r w:rsidR="00D6472D">
        <w:t xml:space="preserve">Утверждаю        </w:t>
      </w:r>
    </w:p>
    <w:p w:rsidR="00D6472D" w:rsidRDefault="00D6472D" w:rsidP="00D6472D">
      <w:pPr>
        <w:pStyle w:val="a4"/>
        <w:spacing w:after="4"/>
        <w:ind w:right="244" w:firstLine="567"/>
        <w:jc w:val="center"/>
      </w:pPr>
      <w:r>
        <w:t xml:space="preserve">                                                                    Заведующий МАДОУ №57</w:t>
      </w:r>
    </w:p>
    <w:p w:rsidR="00D6472D" w:rsidRDefault="00D6472D" w:rsidP="00D6472D">
      <w:pPr>
        <w:pStyle w:val="a4"/>
        <w:spacing w:after="4"/>
        <w:ind w:right="244" w:firstLine="567"/>
        <w:jc w:val="right"/>
      </w:pPr>
      <w:r>
        <w:t>____________</w:t>
      </w:r>
      <w:proofErr w:type="spellStart"/>
      <w:r>
        <w:t>Петряшина</w:t>
      </w:r>
      <w:proofErr w:type="spellEnd"/>
      <w:r>
        <w:t xml:space="preserve"> Е.И.</w:t>
      </w:r>
    </w:p>
    <w:p w:rsidR="00D6472D" w:rsidRDefault="00D6472D" w:rsidP="00D6472D">
      <w:pPr>
        <w:pStyle w:val="a4"/>
        <w:spacing w:after="4"/>
        <w:ind w:right="244" w:firstLine="567"/>
        <w:jc w:val="center"/>
      </w:pPr>
      <w:r>
        <w:t xml:space="preserve">                                                                       </w:t>
      </w:r>
      <w:r>
        <w:t>Приказ № 84/2 от 15.12.2025</w:t>
      </w:r>
    </w:p>
    <w:p w:rsidR="00D6472D" w:rsidRDefault="00D6472D" w:rsidP="00D6472D">
      <w:pPr>
        <w:pStyle w:val="a4"/>
        <w:spacing w:after="4"/>
        <w:ind w:right="244" w:firstLine="567"/>
        <w:jc w:val="right"/>
      </w:pPr>
    </w:p>
    <w:p w:rsidR="00D6472D" w:rsidRDefault="00D6472D" w:rsidP="00D6472D">
      <w:pPr>
        <w:pStyle w:val="a4"/>
        <w:spacing w:after="4"/>
        <w:ind w:right="244" w:firstLine="567"/>
        <w:jc w:val="center"/>
      </w:pPr>
      <w:r>
        <w:t>План мероприятий («дорожная карта») по реализации проекта</w:t>
      </w:r>
    </w:p>
    <w:p w:rsidR="00D6472D" w:rsidRDefault="00D6472D" w:rsidP="00D6472D">
      <w:pPr>
        <w:pStyle w:val="a4"/>
        <w:spacing w:after="4"/>
        <w:ind w:right="244" w:firstLine="567"/>
        <w:jc w:val="center"/>
      </w:pPr>
      <w:r>
        <w:t xml:space="preserve">«Модель </w:t>
      </w:r>
      <w:proofErr w:type="spellStart"/>
      <w:r>
        <w:t>полилингвального</w:t>
      </w:r>
      <w:proofErr w:type="spellEnd"/>
      <w:r>
        <w:t xml:space="preserve"> непрерывного образования»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847"/>
        <w:gridCol w:w="284"/>
        <w:gridCol w:w="1540"/>
        <w:gridCol w:w="19"/>
        <w:gridCol w:w="1961"/>
      </w:tblGrid>
      <w:tr w:rsidR="00D6472D" w:rsidTr="00D6472D">
        <w:trPr>
          <w:trHeight w:val="5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73" w:lineRule="exact"/>
              <w:ind w:left="539"/>
              <w:rPr>
                <w:b/>
              </w:rPr>
            </w:pPr>
            <w:proofErr w:type="spellStart"/>
            <w:r>
              <w:rPr>
                <w:b/>
              </w:rPr>
              <w:t>Задачи</w:t>
            </w:r>
            <w:proofErr w:type="spellEnd"/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73" w:lineRule="exact"/>
              <w:ind w:left="1368"/>
              <w:rPr>
                <w:b/>
              </w:rPr>
            </w:pPr>
            <w:proofErr w:type="spellStart"/>
            <w:r>
              <w:rPr>
                <w:b/>
              </w:rPr>
              <w:t>Мероприятия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73" w:lineRule="exact"/>
              <w:ind w:left="89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</w:rPr>
              <w:t>Сроки</w:t>
            </w:r>
            <w:proofErr w:type="spellEnd"/>
            <w:r>
              <w:rPr>
                <w:b/>
              </w:rPr>
              <w:t xml:space="preserve">/ </w:t>
            </w:r>
            <w:proofErr w:type="spellStart"/>
            <w:r>
              <w:rPr>
                <w:b/>
                <w:sz w:val="24"/>
              </w:rPr>
              <w:t>О</w:t>
            </w:r>
            <w:r>
              <w:rPr>
                <w:b/>
              </w:rPr>
              <w:t>тветственные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73" w:lineRule="exact"/>
              <w:ind w:left="252" w:right="24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D6472D" w:rsidTr="00D6472D">
        <w:trPr>
          <w:trHeight w:val="314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73" w:lineRule="exact"/>
              <w:ind w:left="2586" w:right="2578"/>
              <w:jc w:val="center"/>
              <w:rPr>
                <w:b/>
                <w:color w:val="00B050"/>
                <w:sz w:val="24"/>
              </w:rPr>
            </w:pP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6472D" w:rsidTr="00D6472D">
        <w:trPr>
          <w:trHeight w:val="1379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578"/>
                <w:tab w:val="left" w:pos="1487"/>
              </w:tabs>
              <w:ind w:right="93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Сформировать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нормативно-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правовую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базу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 xml:space="preserve">и документацию </w:t>
            </w:r>
            <w:r w:rsidRPr="00D6472D">
              <w:rPr>
                <w:spacing w:val="-2"/>
                <w:sz w:val="24"/>
                <w:lang w:val="ru-RU"/>
              </w:rPr>
              <w:t>по</w:t>
            </w:r>
          </w:p>
          <w:p w:rsidR="00D6472D" w:rsidRDefault="00D6472D">
            <w:pPr>
              <w:pStyle w:val="TableParagraph"/>
              <w:spacing w:line="270" w:lineRule="atLeast"/>
              <w:ind w:right="98"/>
              <w:rPr>
                <w:color w:val="00B050"/>
                <w:sz w:val="24"/>
              </w:rPr>
            </w:pPr>
            <w:proofErr w:type="spellStart"/>
            <w:r>
              <w:rPr>
                <w:sz w:val="24"/>
              </w:rPr>
              <w:t>инновационной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Pr="00D6472D" w:rsidRDefault="00D6472D">
            <w:pPr>
              <w:pStyle w:val="TableParagraph"/>
              <w:ind w:right="96"/>
              <w:rPr>
                <w:color w:val="00B050"/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Подготовка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локальных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актов: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 xml:space="preserve">Распоряжение о реализации регионального проекта «Модель </w:t>
            </w:r>
            <w:proofErr w:type="spellStart"/>
            <w:r w:rsidRPr="00D6472D">
              <w:rPr>
                <w:sz w:val="24"/>
                <w:lang w:val="ru-RU"/>
              </w:rPr>
              <w:t>полилингвального</w:t>
            </w:r>
            <w:proofErr w:type="spellEnd"/>
            <w:r w:rsidRPr="00D6472D">
              <w:rPr>
                <w:sz w:val="24"/>
                <w:lang w:val="ru-RU"/>
              </w:rPr>
              <w:t xml:space="preserve"> непрерывного образование»</w:t>
            </w:r>
          </w:p>
          <w:p w:rsidR="00D6472D" w:rsidRPr="00D6472D" w:rsidRDefault="00D6472D">
            <w:pPr>
              <w:pStyle w:val="TableParagraph"/>
              <w:spacing w:line="264" w:lineRule="exact"/>
              <w:jc w:val="both"/>
              <w:rPr>
                <w:color w:val="00B050"/>
                <w:sz w:val="24"/>
                <w:lang w:val="ru-RU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tabs>
                <w:tab w:val="left" w:pos="848"/>
              </w:tabs>
              <w:ind w:right="569"/>
              <w:rPr>
                <w:sz w:val="24"/>
              </w:rPr>
            </w:pPr>
            <w:r>
              <w:rPr>
                <w:spacing w:val="-1"/>
                <w:sz w:val="24"/>
              </w:rPr>
              <w:t>12.12. 2025</w:t>
            </w:r>
          </w:p>
          <w:p w:rsidR="00D6472D" w:rsidRDefault="00D6472D">
            <w:pPr>
              <w:pStyle w:val="TableParagraph"/>
              <w:tabs>
                <w:tab w:val="left" w:pos="848"/>
              </w:tabs>
              <w:ind w:right="569"/>
              <w:rPr>
                <w:color w:val="00B05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ind w:right="329"/>
              <w:rPr>
                <w:color w:val="00B050"/>
                <w:sz w:val="24"/>
              </w:rPr>
            </w:pPr>
            <w:proofErr w:type="spellStart"/>
            <w:r>
              <w:rPr>
                <w:sz w:val="24"/>
              </w:rPr>
              <w:t>Сформирована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</w:p>
        </w:tc>
      </w:tr>
      <w:tr w:rsidR="00D6472D" w:rsidTr="00D6472D">
        <w:trPr>
          <w:trHeight w:val="551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color w:val="00B050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1527"/>
                <w:tab w:val="left" w:pos="1947"/>
                <w:tab w:val="left" w:pos="3553"/>
              </w:tabs>
              <w:spacing w:line="268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Разработка</w:t>
            </w:r>
            <w:r w:rsidRPr="00D6472D">
              <w:rPr>
                <w:sz w:val="24"/>
                <w:lang w:val="ru-RU"/>
              </w:rPr>
              <w:tab/>
              <w:t>и</w:t>
            </w:r>
            <w:r w:rsidRPr="00D6472D">
              <w:rPr>
                <w:sz w:val="24"/>
                <w:lang w:val="ru-RU"/>
              </w:rPr>
              <w:tab/>
              <w:t>утверждение плана</w:t>
            </w:r>
          </w:p>
          <w:p w:rsidR="00D6472D" w:rsidRPr="00D6472D" w:rsidRDefault="00D6472D">
            <w:pPr>
              <w:pStyle w:val="TableParagraph"/>
              <w:spacing w:line="264" w:lineRule="exact"/>
              <w:rPr>
                <w:color w:val="00B050"/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работы</w:t>
            </w:r>
            <w:r w:rsidRPr="00D6472D">
              <w:rPr>
                <w:spacing w:val="-2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на</w:t>
            </w:r>
            <w:r w:rsidRPr="00D6472D">
              <w:rPr>
                <w:spacing w:val="-3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новый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учебный</w:t>
            </w:r>
            <w:r w:rsidRPr="00D6472D">
              <w:rPr>
                <w:spacing w:val="-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год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ind w:left="89" w:right="198"/>
              <w:rPr>
                <w:color w:val="00B050"/>
                <w:sz w:val="24"/>
              </w:rPr>
            </w:pPr>
            <w:r>
              <w:rPr>
                <w:sz w:val="24"/>
              </w:rPr>
              <w:t>16.12.2025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</w:p>
          <w:p w:rsidR="00D6472D" w:rsidRDefault="00D6472D">
            <w:pPr>
              <w:pStyle w:val="TableParagraph"/>
              <w:spacing w:line="264" w:lineRule="exact"/>
              <w:rPr>
                <w:color w:val="00B050"/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</w:tr>
      <w:tr w:rsidR="00D6472D" w:rsidTr="00D6472D">
        <w:trPr>
          <w:trHeight w:val="311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73" w:lineRule="exact"/>
              <w:ind w:left="2586" w:right="2584"/>
              <w:jc w:val="center"/>
              <w:rPr>
                <w:b/>
                <w:color w:val="00B050"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Материально-техническое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</w:p>
        </w:tc>
      </w:tr>
      <w:tr w:rsidR="00D6472D" w:rsidTr="00D6472D">
        <w:trPr>
          <w:trHeight w:val="22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right="139"/>
              <w:rPr>
                <w:color w:val="00B050"/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Выявить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потребности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педагогов 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оснастить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необходимыми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материалами 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pacing w:val="-1"/>
                <w:sz w:val="24"/>
                <w:lang w:val="ru-RU"/>
              </w:rPr>
              <w:t>оборудованием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right="717"/>
              <w:rPr>
                <w:color w:val="00B050"/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Пополнение материально-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технической</w:t>
            </w:r>
            <w:r w:rsidRPr="00D6472D">
              <w:rPr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базы</w:t>
            </w:r>
            <w:r w:rsidRPr="00D6472D">
              <w:rPr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материалами</w:t>
            </w:r>
            <w:r w:rsidRPr="00D6472D">
              <w:rPr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и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оборудованием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ind w:right="271"/>
              <w:rPr>
                <w:color w:val="00B050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ind w:right="280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Оснащённость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</w:t>
            </w:r>
          </w:p>
          <w:p w:rsidR="00D6472D" w:rsidRPr="00D6472D" w:rsidRDefault="00D6472D">
            <w:pPr>
              <w:pStyle w:val="TableParagraph"/>
              <w:ind w:right="280"/>
              <w:rPr>
                <w:sz w:val="24"/>
                <w:lang w:val="ru-RU"/>
              </w:rPr>
            </w:pPr>
            <w:proofErr w:type="spellStart"/>
            <w:r w:rsidRPr="00D6472D">
              <w:rPr>
                <w:sz w:val="24"/>
                <w:lang w:val="ru-RU"/>
              </w:rPr>
              <w:t>ного</w:t>
            </w:r>
            <w:proofErr w:type="spellEnd"/>
            <w:r w:rsidRPr="00D6472D">
              <w:rPr>
                <w:sz w:val="24"/>
                <w:lang w:val="ru-RU"/>
              </w:rPr>
              <w:t xml:space="preserve"> процесса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для реализации</w:t>
            </w:r>
            <w:r w:rsidRPr="00D6472D">
              <w:rPr>
                <w:spacing w:val="-58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направлений</w:t>
            </w:r>
          </w:p>
          <w:p w:rsidR="00D6472D" w:rsidRPr="00D6472D" w:rsidRDefault="00D6472D">
            <w:pPr>
              <w:pStyle w:val="TableParagraph"/>
              <w:spacing w:line="270" w:lineRule="atLeast"/>
              <w:ind w:right="475"/>
              <w:rPr>
                <w:color w:val="00B050"/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деятельности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творческой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группы</w:t>
            </w:r>
          </w:p>
        </w:tc>
      </w:tr>
      <w:tr w:rsidR="00D6472D" w:rsidTr="00D6472D">
        <w:trPr>
          <w:trHeight w:val="314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75" w:lineRule="exact"/>
              <w:ind w:left="2586" w:right="2580"/>
              <w:jc w:val="center"/>
              <w:rPr>
                <w:b/>
                <w:color w:val="00B050"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6472D" w:rsidTr="00D6472D">
        <w:trPr>
          <w:trHeight w:val="35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righ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Проанализи</w:t>
            </w:r>
            <w:r w:rsidRPr="00D6472D">
              <w:rPr>
                <w:sz w:val="24"/>
                <w:lang w:val="ru-RU"/>
              </w:rPr>
              <w:t>ровать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ресурсные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возможности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(кадровых,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методических,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финансовых,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материально –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технических)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реализации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задач</w:t>
            </w:r>
          </w:p>
          <w:p w:rsidR="00D6472D" w:rsidRDefault="00D6472D">
            <w:pPr>
              <w:pStyle w:val="TableParagraph"/>
              <w:spacing w:line="270" w:lineRule="atLeast"/>
              <w:ind w:right="98"/>
              <w:rPr>
                <w:color w:val="00B050"/>
                <w:sz w:val="24"/>
              </w:rPr>
            </w:pPr>
            <w:proofErr w:type="spellStart"/>
            <w:r>
              <w:rPr>
                <w:sz w:val="24"/>
              </w:rPr>
              <w:t>инновационной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Онлайн – с</w:t>
            </w:r>
            <w:r>
              <w:rPr>
                <w:sz w:val="24"/>
                <w:lang w:val="ru-RU"/>
              </w:rPr>
              <w:t xml:space="preserve">овещание с участниками Проекта </w:t>
            </w:r>
            <w:r w:rsidRPr="00D6472D">
              <w:rPr>
                <w:sz w:val="24"/>
                <w:lang w:val="ru-RU"/>
              </w:rPr>
              <w:t>(КГАОУ ДПО ХК ИРО)</w:t>
            </w: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right="706"/>
              <w:rPr>
                <w:sz w:val="24"/>
                <w:lang w:val="ru-RU"/>
              </w:rPr>
            </w:pPr>
          </w:p>
          <w:p w:rsidR="00D6472D" w:rsidRPr="00D6472D" w:rsidRDefault="00D6472D">
            <w:pPr>
              <w:pStyle w:val="TableParagraph"/>
              <w:ind w:left="0" w:right="706"/>
              <w:rPr>
                <w:color w:val="00B050"/>
                <w:sz w:val="24"/>
                <w:lang w:val="ru-RU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ind w:left="89" w:right="198"/>
              <w:rPr>
                <w:sz w:val="24"/>
              </w:rPr>
            </w:pPr>
            <w:r>
              <w:rPr>
                <w:sz w:val="24"/>
              </w:rPr>
              <w:t>22.05.2026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right="223"/>
              <w:rPr>
                <w:color w:val="00B050"/>
                <w:sz w:val="24"/>
                <w:lang w:val="ru-RU"/>
              </w:rPr>
            </w:pPr>
            <w:r w:rsidRPr="00D6472D">
              <w:rPr>
                <w:spacing w:val="-1"/>
                <w:sz w:val="24"/>
                <w:lang w:val="ru-RU"/>
              </w:rPr>
              <w:t>Мотивационная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готовность всех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участников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</w:t>
            </w:r>
            <w:r w:rsidRPr="00D6472D">
              <w:rPr>
                <w:sz w:val="24"/>
                <w:lang w:val="ru-RU"/>
              </w:rPr>
              <w:t>тельного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процесса к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реализации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поставленных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задач</w:t>
            </w:r>
          </w:p>
        </w:tc>
      </w:tr>
      <w:tr w:rsidR="00D6472D" w:rsidTr="00D6472D">
        <w:trPr>
          <w:trHeight w:val="3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Создать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Создание</w:t>
            </w:r>
            <w:r w:rsidRPr="00D6472D">
              <w:rPr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творческой группы</w:t>
            </w:r>
            <w:r w:rsidRPr="00D6472D">
              <w:rPr>
                <w:spacing w:val="-2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из педагогических</w:t>
            </w:r>
            <w:r w:rsidRPr="00D6472D">
              <w:rPr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работников</w:t>
            </w:r>
          </w:p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ind w:left="89" w:right="198"/>
              <w:rPr>
                <w:sz w:val="24"/>
              </w:rPr>
            </w:pPr>
            <w:r>
              <w:rPr>
                <w:sz w:val="24"/>
              </w:rPr>
              <w:t>15.12.2025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творческой</w:t>
            </w:r>
            <w:proofErr w:type="spellEnd"/>
          </w:p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</w:tr>
      <w:tr w:rsidR="00D6472D" w:rsidTr="00D6472D">
        <w:trPr>
          <w:trHeight w:val="313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Методическое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сопровождение</w:t>
            </w:r>
            <w:proofErr w:type="spellEnd"/>
          </w:p>
        </w:tc>
      </w:tr>
      <w:tr w:rsidR="00D6472D" w:rsidTr="00D6472D">
        <w:trPr>
          <w:trHeight w:val="31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Способство</w:t>
            </w:r>
            <w:r w:rsidRPr="00D6472D">
              <w:rPr>
                <w:sz w:val="24"/>
                <w:lang w:val="ru-RU"/>
              </w:rPr>
              <w:t>вать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повышению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теоретичес</w:t>
            </w:r>
            <w:r w:rsidRPr="00D6472D">
              <w:rPr>
                <w:sz w:val="24"/>
                <w:lang w:val="ru-RU"/>
              </w:rPr>
              <w:t>кого, научно-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pacing w:val="-1"/>
                <w:sz w:val="24"/>
                <w:lang w:val="ru-RU"/>
              </w:rPr>
              <w:t>методического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практичес</w:t>
            </w:r>
            <w:r w:rsidRPr="00D6472D">
              <w:rPr>
                <w:sz w:val="24"/>
                <w:lang w:val="ru-RU"/>
              </w:rPr>
              <w:t>кого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уровня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>компетентнос</w:t>
            </w:r>
            <w:r w:rsidRPr="00D6472D">
              <w:rPr>
                <w:sz w:val="24"/>
                <w:lang w:val="ru-RU"/>
              </w:rPr>
              <w:t>ти педагогов в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вопросах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6472D">
              <w:rPr>
                <w:sz w:val="24"/>
                <w:lang w:val="ru-RU"/>
              </w:rPr>
              <w:t>полилингваль-ного</w:t>
            </w:r>
            <w:proofErr w:type="spellEnd"/>
            <w:r w:rsidRPr="00D6472D">
              <w:rPr>
                <w:sz w:val="24"/>
                <w:lang w:val="ru-RU"/>
              </w:rPr>
              <w:t xml:space="preserve"> образования.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right="538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lastRenderedPageBreak/>
              <w:t xml:space="preserve">Стратегическая сессия «Единый </w:t>
            </w:r>
            <w:proofErr w:type="spellStart"/>
            <w:r w:rsidRPr="00D6472D">
              <w:rPr>
                <w:sz w:val="24"/>
                <w:lang w:val="ru-RU"/>
              </w:rPr>
              <w:t>полилингвальный</w:t>
            </w:r>
            <w:proofErr w:type="spellEnd"/>
            <w:r w:rsidRPr="00D6472D">
              <w:rPr>
                <w:sz w:val="24"/>
                <w:lang w:val="ru-RU"/>
              </w:rPr>
              <w:t xml:space="preserve"> маршрут»</w:t>
            </w:r>
          </w:p>
          <w:p w:rsidR="00D6472D" w:rsidRDefault="00D6472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Гимназия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восточных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языков</w:t>
            </w:r>
            <w:proofErr w:type="spellEnd"/>
            <w:r>
              <w:rPr>
                <w:sz w:val="24"/>
              </w:rPr>
              <w:t xml:space="preserve"> №4)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ind w:left="89" w:right="198"/>
              <w:rPr>
                <w:sz w:val="24"/>
              </w:rPr>
            </w:pPr>
            <w:r>
              <w:rPr>
                <w:sz w:val="24"/>
              </w:rPr>
              <w:t>05.12.2025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Готовность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pacing w:val="-1"/>
                <w:sz w:val="24"/>
                <w:lang w:val="ru-RU"/>
              </w:rPr>
              <w:t>педагогов</w:t>
            </w:r>
            <w:r w:rsidRPr="00D6472D">
              <w:rPr>
                <w:spacing w:val="-10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к</w:t>
            </w:r>
          </w:p>
          <w:p w:rsidR="00D6472D" w:rsidRPr="00D6472D" w:rsidRDefault="00D6472D">
            <w:pPr>
              <w:pStyle w:val="TableParagraph"/>
              <w:ind w:left="106" w:right="226"/>
              <w:rPr>
                <w:color w:val="00B050"/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инновационной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деятельности.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</w:p>
          <w:p w:rsidR="00D6472D" w:rsidRPr="00D6472D" w:rsidRDefault="00D6472D">
            <w:pPr>
              <w:pStyle w:val="TableParagraph"/>
              <w:ind w:left="106" w:right="142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Качественное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методическое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сопровождение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lastRenderedPageBreak/>
              <w:t>и поддержка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образовательной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деятельности.</w:t>
            </w:r>
          </w:p>
          <w:p w:rsidR="00D6472D" w:rsidRDefault="00D6472D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Повышение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</w:t>
            </w:r>
          </w:p>
          <w:p w:rsidR="00D6472D" w:rsidRPr="00D6472D" w:rsidRDefault="00D6472D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ной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компетенции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педагогических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работников.</w:t>
            </w: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70" w:lineRule="atLeast"/>
              <w:ind w:right="177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Методический семинар «Образовательный акселератор: от идеи к проекту»</w:t>
            </w:r>
          </w:p>
          <w:p w:rsidR="00D6472D" w:rsidRDefault="00D6472D">
            <w:pPr>
              <w:pStyle w:val="TableParagraph"/>
              <w:ind w:right="538"/>
              <w:rPr>
                <w:sz w:val="24"/>
              </w:rPr>
            </w:pPr>
            <w:r w:rsidRPr="00D6472D">
              <w:rPr>
                <w:sz w:val="24"/>
                <w:lang w:val="ru-RU"/>
              </w:rPr>
              <w:lastRenderedPageBreak/>
              <w:t xml:space="preserve"> </w:t>
            </w:r>
            <w:r>
              <w:rPr>
                <w:sz w:val="24"/>
              </w:rPr>
              <w:t>(КГАОУ ДПО ХК ИРО)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ind w:left="89" w:right="1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4 – 5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 xml:space="preserve"> 2026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Индивидуальные</w:t>
            </w:r>
            <w:r w:rsidRPr="00D6472D">
              <w:rPr>
                <w:spacing w:val="-6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консультации</w:t>
            </w:r>
            <w:r w:rsidRPr="00D6472D">
              <w:rPr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по</w:t>
            </w:r>
          </w:p>
          <w:p w:rsidR="00D6472D" w:rsidRPr="00D6472D" w:rsidRDefault="00D6472D">
            <w:pPr>
              <w:pStyle w:val="TableParagraph"/>
              <w:ind w:right="538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запросам</w:t>
            </w:r>
            <w:r w:rsidRPr="00D6472D">
              <w:rPr>
                <w:spacing w:val="-5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педагогических</w:t>
            </w:r>
            <w:r w:rsidRPr="00D6472D">
              <w:rPr>
                <w:spacing w:val="-2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</w:p>
          <w:p w:rsidR="00D6472D" w:rsidRDefault="00D6472D">
            <w:pPr>
              <w:pStyle w:val="TableParagraph"/>
              <w:spacing w:line="268" w:lineRule="exact"/>
              <w:ind w:left="89" w:right="198"/>
              <w:rPr>
                <w:sz w:val="24"/>
              </w:rPr>
            </w:pPr>
            <w:r>
              <w:rPr>
                <w:sz w:val="24"/>
              </w:rPr>
              <w:t xml:space="preserve">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5" w:lineRule="exact"/>
              <w:ind w:left="106"/>
              <w:jc w:val="center"/>
              <w:rPr>
                <w:sz w:val="24"/>
                <w:lang w:val="ru-RU"/>
              </w:rPr>
            </w:pPr>
            <w:r w:rsidRPr="00D6472D">
              <w:rPr>
                <w:b/>
                <w:sz w:val="24"/>
                <w:lang w:val="ru-RU"/>
              </w:rPr>
              <w:t>Обобщение</w:t>
            </w:r>
            <w:r w:rsidRPr="00D647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и</w:t>
            </w:r>
            <w:r w:rsidRPr="00D647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распространение</w:t>
            </w:r>
            <w:r w:rsidRPr="00D647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опыта</w:t>
            </w:r>
            <w:r w:rsidRPr="00D647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работы</w:t>
            </w:r>
            <w:r w:rsidRPr="00D647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педагогов</w:t>
            </w:r>
          </w:p>
        </w:tc>
      </w:tr>
      <w:tr w:rsidR="00D6472D" w:rsidTr="00D6472D">
        <w:trPr>
          <w:trHeight w:val="31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Систематизи</w:t>
            </w:r>
            <w:r w:rsidRPr="00D6472D">
              <w:rPr>
                <w:sz w:val="24"/>
                <w:lang w:val="ru-RU"/>
              </w:rPr>
              <w:t>ро</w:t>
            </w:r>
            <w:proofErr w:type="spellEnd"/>
          </w:p>
          <w:p w:rsidR="00D6472D" w:rsidRPr="00D6472D" w:rsidRDefault="00D6472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D6472D">
              <w:rPr>
                <w:sz w:val="24"/>
                <w:lang w:val="ru-RU"/>
              </w:rPr>
              <w:t>вать</w:t>
            </w:r>
            <w:proofErr w:type="spellEnd"/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обобщить,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распространить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опыт</w:t>
            </w:r>
            <w:r w:rsidRPr="00D6472D">
              <w:rPr>
                <w:spacing w:val="-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работы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2" w:lineRule="exact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Региональный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ind w:left="102" w:right="361"/>
              <w:rPr>
                <w:sz w:val="24"/>
              </w:rPr>
            </w:pPr>
            <w:proofErr w:type="spellStart"/>
            <w:r>
              <w:rPr>
                <w:sz w:val="24"/>
              </w:rPr>
              <w:t>Трансляция</w:t>
            </w:r>
            <w:proofErr w:type="spellEnd"/>
          </w:p>
          <w:p w:rsidR="00D6472D" w:rsidRDefault="00D647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jc w:val="center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Краевая августовская конференция: </w:t>
            </w:r>
          </w:p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Презентация интерактивной игры «Путешествие Панды и Тигра по Дальнему Востоку»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25.08.2026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Методическая разработка «Нравственное воспитание детей дошкольного возраста в </w:t>
            </w:r>
            <w:proofErr w:type="spellStart"/>
            <w:r w:rsidRPr="00D6472D">
              <w:rPr>
                <w:sz w:val="24"/>
                <w:lang w:val="ru-RU"/>
              </w:rPr>
              <w:t>полилингвальной</w:t>
            </w:r>
            <w:proofErr w:type="spellEnd"/>
            <w:r w:rsidRPr="00D6472D">
              <w:rPr>
                <w:sz w:val="24"/>
                <w:lang w:val="ru-RU"/>
              </w:rPr>
              <w:t xml:space="preserve"> среде посредством подготовки и проведения праздников»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10.12.2027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Сборник методических событий (праздников) «Три языка дружбы»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10.12.2027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b/>
                <w:lang w:val="ru-RU"/>
              </w:rPr>
              <w:t>Публикации</w:t>
            </w:r>
            <w:r w:rsidRPr="00D6472D">
              <w:rPr>
                <w:b/>
                <w:spacing w:val="-2"/>
                <w:lang w:val="ru-RU"/>
              </w:rPr>
              <w:t xml:space="preserve"> </w:t>
            </w:r>
            <w:r w:rsidRPr="00D6472D">
              <w:rPr>
                <w:b/>
                <w:lang w:val="ru-RU"/>
              </w:rPr>
              <w:t>в</w:t>
            </w:r>
            <w:r w:rsidRPr="00D6472D">
              <w:rPr>
                <w:b/>
                <w:spacing w:val="-3"/>
                <w:lang w:val="ru-RU"/>
              </w:rPr>
              <w:t xml:space="preserve"> </w:t>
            </w:r>
            <w:r w:rsidRPr="00D6472D">
              <w:rPr>
                <w:b/>
                <w:lang w:val="ru-RU"/>
              </w:rPr>
              <w:t>печатных</w:t>
            </w:r>
            <w:r w:rsidRPr="00D6472D">
              <w:rPr>
                <w:b/>
                <w:spacing w:val="-2"/>
                <w:lang w:val="ru-RU"/>
              </w:rPr>
              <w:t xml:space="preserve"> </w:t>
            </w:r>
            <w:r w:rsidRPr="00D6472D">
              <w:rPr>
                <w:b/>
                <w:lang w:val="ru-RU"/>
              </w:rPr>
              <w:t>издания,</w:t>
            </w:r>
            <w:r w:rsidRPr="00D6472D">
              <w:rPr>
                <w:b/>
                <w:spacing w:val="-2"/>
                <w:lang w:val="ru-RU"/>
              </w:rPr>
              <w:t xml:space="preserve"> </w:t>
            </w:r>
            <w:r w:rsidRPr="00D6472D">
              <w:rPr>
                <w:b/>
                <w:lang w:val="ru-RU"/>
              </w:rPr>
              <w:t>электронных</w:t>
            </w:r>
            <w:r w:rsidRPr="00D6472D">
              <w:rPr>
                <w:b/>
                <w:spacing w:val="-2"/>
                <w:lang w:val="ru-RU"/>
              </w:rPr>
              <w:t xml:space="preserve"> </w:t>
            </w:r>
            <w:r w:rsidRPr="00D6472D">
              <w:rPr>
                <w:b/>
                <w:lang w:val="ru-RU"/>
              </w:rPr>
              <w:t>СМИ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Pr="00D6472D" w:rsidRDefault="00D6472D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</w:p>
        </w:tc>
      </w:tr>
      <w:tr w:rsidR="00D6472D" w:rsidTr="00D6472D">
        <w:trPr>
          <w:trHeight w:val="31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Pr="00D6472D" w:rsidRDefault="00D6472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журнала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Автор</w:t>
            </w:r>
            <w:proofErr w:type="spellEnd"/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spacing w:line="265" w:lineRule="exact"/>
              <w:ind w:left="106"/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jc w:val="center"/>
              <w:rPr>
                <w:sz w:val="24"/>
                <w:lang w:val="ru-RU"/>
              </w:rPr>
            </w:pPr>
            <w:proofErr w:type="spellStart"/>
            <w:r w:rsidRPr="00D6472D">
              <w:rPr>
                <w:sz w:val="24"/>
                <w:lang w:val="ru-RU"/>
              </w:rPr>
              <w:t>Госпаблики</w:t>
            </w:r>
            <w:proofErr w:type="spellEnd"/>
            <w:r w:rsidRPr="00D6472D">
              <w:rPr>
                <w:sz w:val="24"/>
                <w:lang w:val="ru-RU"/>
              </w:rPr>
              <w:t>, публикация в течении года информации по мероприятиям ДОУ.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proofErr w:type="spellStart"/>
            <w:r>
              <w:t>Моисеева</w:t>
            </w:r>
            <w:proofErr w:type="spellEnd"/>
            <w:r>
              <w:t xml:space="preserve"> И.Г.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Иллюстрированный</w:t>
            </w:r>
            <w:r w:rsidRPr="00D6472D">
              <w:rPr>
                <w:spacing w:val="-6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методический</w:t>
            </w:r>
          </w:p>
          <w:p w:rsidR="00D6472D" w:rsidRPr="00D6472D" w:rsidRDefault="00D6472D">
            <w:pPr>
              <w:pStyle w:val="TableParagraph"/>
              <w:spacing w:line="262" w:lineRule="exact"/>
              <w:jc w:val="center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журнал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«Вопросы дошкольной педагогики».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lang w:val="ru-RU"/>
              </w:rPr>
            </w:pPr>
            <w:r w:rsidRPr="00D6472D">
              <w:rPr>
                <w:lang w:val="ru-RU"/>
              </w:rPr>
              <w:t xml:space="preserve">Лукьянова Е.В., инструктор по </w:t>
            </w:r>
            <w:proofErr w:type="spellStart"/>
            <w:r w:rsidRPr="00D6472D">
              <w:rPr>
                <w:lang w:val="ru-RU"/>
              </w:rPr>
              <w:t>физ</w:t>
            </w:r>
            <w:proofErr w:type="spellEnd"/>
            <w:r w:rsidRPr="00D6472D">
              <w:rPr>
                <w:lang w:val="ru-RU"/>
              </w:rPr>
              <w:t>-ре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5" w:lineRule="exact"/>
              <w:ind w:left="106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Взаимодействие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детьми</w:t>
            </w:r>
            <w:proofErr w:type="spellEnd"/>
          </w:p>
        </w:tc>
      </w:tr>
      <w:tr w:rsidR="00D6472D" w:rsidTr="00D6472D">
        <w:trPr>
          <w:trHeight w:val="31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1381"/>
              </w:tabs>
              <w:ind w:right="97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Создать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 xml:space="preserve">условия </w:t>
            </w:r>
            <w:r w:rsidRPr="00D6472D">
              <w:rPr>
                <w:spacing w:val="-2"/>
                <w:sz w:val="24"/>
                <w:lang w:val="ru-RU"/>
              </w:rPr>
              <w:t>для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развития</w:t>
            </w:r>
          </w:p>
          <w:p w:rsidR="00D6472D" w:rsidRPr="00D6472D" w:rsidRDefault="00D6472D">
            <w:pPr>
              <w:pStyle w:val="TableParagraph"/>
              <w:tabs>
                <w:tab w:val="left" w:pos="1606"/>
              </w:tabs>
              <w:ind w:right="96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детской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творческой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 xml:space="preserve">активности </w:t>
            </w:r>
            <w:r w:rsidRPr="00D6472D">
              <w:rPr>
                <w:spacing w:val="-5"/>
                <w:sz w:val="24"/>
                <w:lang w:val="ru-RU"/>
              </w:rPr>
              <w:t>и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самостоятель</w:t>
            </w:r>
            <w:r w:rsidRPr="00D6472D">
              <w:rPr>
                <w:sz w:val="24"/>
                <w:lang w:val="ru-RU"/>
              </w:rPr>
              <w:t>но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D6472D">
              <w:rPr>
                <w:sz w:val="24"/>
                <w:lang w:val="ru-RU"/>
              </w:rPr>
              <w:t>сти</w:t>
            </w:r>
            <w:proofErr w:type="spellEnd"/>
            <w:r w:rsidRPr="00D6472D">
              <w:rPr>
                <w:sz w:val="24"/>
                <w:lang w:val="ru-RU"/>
              </w:rPr>
              <w:t xml:space="preserve"> </w:t>
            </w:r>
            <w:r w:rsidRPr="00D6472D">
              <w:rPr>
                <w:spacing w:val="-4"/>
                <w:sz w:val="24"/>
                <w:lang w:val="ru-RU"/>
              </w:rPr>
              <w:t>в</w:t>
            </w:r>
          </w:p>
          <w:p w:rsidR="00D6472D" w:rsidRDefault="00D6472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совместной</w:t>
            </w:r>
            <w:proofErr w:type="spellEnd"/>
          </w:p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взрослыми</w:t>
            </w:r>
            <w:proofErr w:type="spellEnd"/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Торжественное открытие смены на базе Гимназии №4 (</w:t>
            </w:r>
            <w:proofErr w:type="spellStart"/>
            <w:r w:rsidRPr="00D6472D">
              <w:rPr>
                <w:sz w:val="24"/>
                <w:lang w:val="ru-RU"/>
              </w:rPr>
              <w:t>гостевание</w:t>
            </w:r>
            <w:proofErr w:type="spellEnd"/>
            <w:r w:rsidRPr="00D6472D">
              <w:rPr>
                <w:sz w:val="24"/>
                <w:lang w:val="ru-RU"/>
              </w:rPr>
              <w:t>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2026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Обеспечение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 xml:space="preserve">условий </w:t>
            </w:r>
            <w:r w:rsidRPr="00D6472D">
              <w:rPr>
                <w:spacing w:val="-2"/>
                <w:sz w:val="24"/>
                <w:lang w:val="ru-RU"/>
              </w:rPr>
              <w:t>для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формирования нравственных качеств дошкольников через интеграцию русского, английского и китайского языков в подготовке и проведении мероприятий, создание единого ценностного пространства на основе традиционных духовных ценностей.</w:t>
            </w: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spellStart"/>
            <w:r w:rsidRPr="00D6472D">
              <w:rPr>
                <w:sz w:val="24"/>
                <w:lang w:val="ru-RU"/>
              </w:rPr>
              <w:t>Полилингвальный</w:t>
            </w:r>
            <w:proofErr w:type="spellEnd"/>
            <w:r w:rsidRPr="00D6472D">
              <w:rPr>
                <w:sz w:val="24"/>
                <w:lang w:val="ru-RU"/>
              </w:rPr>
              <w:t xml:space="preserve"> уголок «Многоязычная развивающая среда: визуальные элементы в трех языках»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Пополнение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Цикл бесед «</w:t>
            </w:r>
            <w:r w:rsidRPr="00D6472D">
              <w:rPr>
                <w:sz w:val="24"/>
                <w:lang w:val="ru-RU"/>
              </w:rPr>
              <w:t>Путешествие в мир традиций» (русский, английский, китайский блог)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</w:t>
            </w:r>
            <w:r w:rsidRPr="00D6472D">
              <w:rPr>
                <w:spacing w:val="-1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течение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года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Воспитатели: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lang w:val="ru-RU"/>
              </w:rPr>
            </w:pPr>
            <w:r w:rsidRPr="00D6472D">
              <w:rPr>
                <w:lang w:val="ru-RU"/>
              </w:rPr>
              <w:t>Пономарева Л.Н. Безбородова А.В.</w:t>
            </w:r>
          </w:p>
          <w:p w:rsidR="00D6472D" w:rsidRDefault="00D647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t>Бувака</w:t>
            </w:r>
            <w:proofErr w:type="spellEnd"/>
            <w:r>
              <w:t xml:space="preserve"> М.В.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Мероприятие «Сказка на новый лад» на разных языках (на китайском и на родных языках коренных малочисленных народов Севера, Сибири и Дальнего Востока)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Июнь 2026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Павлова О.Н., музыкальный руководитель, </w:t>
            </w:r>
            <w:proofErr w:type="spellStart"/>
            <w:r w:rsidRPr="00D6472D">
              <w:rPr>
                <w:sz w:val="24"/>
                <w:lang w:val="ru-RU"/>
              </w:rPr>
              <w:t>Бувака</w:t>
            </w:r>
            <w:proofErr w:type="spellEnd"/>
            <w:r w:rsidRPr="00D6472D">
              <w:rPr>
                <w:sz w:val="24"/>
                <w:lang w:val="ru-RU"/>
              </w:rPr>
              <w:t xml:space="preserve"> М.В., воспитатель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Интерактивная игра «Путешествие Панды и Тигра по Дальнему Востоку»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2026</w:t>
            </w:r>
          </w:p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70" w:lineRule="atLeast"/>
              <w:ind w:right="359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Подбор и разучивание репертуара: Трехъязычный «Караоке – хоровод» </w:t>
            </w:r>
            <w:r w:rsidRPr="00D6472D">
              <w:rPr>
                <w:sz w:val="24"/>
                <w:lang w:val="ru-RU"/>
              </w:rPr>
              <w:lastRenderedPageBreak/>
              <w:t>(исполнение песен на трех языках по куплетам)</w:t>
            </w:r>
          </w:p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Разучивание элементов народных танцев (русский хоровод, английский </w:t>
            </w:r>
            <w:proofErr w:type="spellStart"/>
            <w:r>
              <w:rPr>
                <w:sz w:val="24"/>
              </w:rPr>
              <w:t>contry</w:t>
            </w:r>
            <w:proofErr w:type="spellEnd"/>
            <w:r w:rsidRPr="00D6472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dance</w:t>
            </w:r>
            <w:r w:rsidRPr="00D6472D">
              <w:rPr>
                <w:sz w:val="24"/>
                <w:lang w:val="ru-RU"/>
              </w:rPr>
              <w:t>, китайский танец с веерами)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left="108" w:right="269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lastRenderedPageBreak/>
              <w:t>В</w:t>
            </w:r>
            <w:r w:rsidRPr="00D6472D">
              <w:rPr>
                <w:spacing w:val="-1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течение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года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Павлова О.Н., </w:t>
            </w:r>
            <w:r w:rsidRPr="00D6472D">
              <w:rPr>
                <w:sz w:val="24"/>
                <w:lang w:val="ru-RU"/>
              </w:rPr>
              <w:lastRenderedPageBreak/>
              <w:t>музыкальный руководитель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Pr="00D6472D" w:rsidRDefault="00D6472D">
            <w:pPr>
              <w:pStyle w:val="TableParagraph"/>
              <w:spacing w:line="270" w:lineRule="atLeast"/>
              <w:ind w:right="359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Утренняя гимнастика с интеграцией английского/ китайского языков.</w:t>
            </w:r>
          </w:p>
          <w:p w:rsidR="00D6472D" w:rsidRPr="00D6472D" w:rsidRDefault="00D6472D">
            <w:pPr>
              <w:pStyle w:val="TableParagraph"/>
              <w:spacing w:line="270" w:lineRule="atLeast"/>
              <w:ind w:right="359"/>
              <w:rPr>
                <w:sz w:val="24"/>
                <w:lang w:val="ru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left="108" w:right="269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</w:t>
            </w:r>
            <w:r w:rsidRPr="00D6472D">
              <w:rPr>
                <w:spacing w:val="-1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течение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года</w:t>
            </w:r>
          </w:p>
          <w:p w:rsidR="00D6472D" w:rsidRPr="00D6472D" w:rsidRDefault="00D6472D">
            <w:pPr>
              <w:pStyle w:val="TableParagraph"/>
              <w:ind w:left="108" w:right="269"/>
              <w:rPr>
                <w:sz w:val="24"/>
                <w:lang w:val="ru-RU"/>
              </w:rPr>
            </w:pPr>
            <w:proofErr w:type="spellStart"/>
            <w:r w:rsidRPr="00D6472D">
              <w:rPr>
                <w:lang w:val="ru-RU"/>
              </w:rPr>
              <w:t>ЛукьяноваЕ.В</w:t>
            </w:r>
            <w:proofErr w:type="spellEnd"/>
            <w:r w:rsidRPr="00D6472D">
              <w:rPr>
                <w:lang w:val="ru-RU"/>
              </w:rPr>
              <w:t xml:space="preserve">., инструктор по </w:t>
            </w:r>
            <w:proofErr w:type="spellStart"/>
            <w:r w:rsidRPr="00D6472D">
              <w:rPr>
                <w:lang w:val="ru-RU"/>
              </w:rPr>
              <w:t>физ</w:t>
            </w:r>
            <w:proofErr w:type="spellEnd"/>
            <w:r w:rsidRPr="00D6472D">
              <w:rPr>
                <w:lang w:val="ru-RU"/>
              </w:rPr>
              <w:t>-ре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Конкурс</w:t>
            </w:r>
            <w:r w:rsidRPr="00D6472D">
              <w:rPr>
                <w:spacing w:val="-2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чтецов</w:t>
            </w:r>
            <w:r w:rsidRPr="00D6472D">
              <w:rPr>
                <w:spacing w:val="2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«Любимой маме» на русском/ английском/ китайском языках по выбору детей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Ноябрь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Павлова О.Н., </w:t>
            </w:r>
            <w:proofErr w:type="spellStart"/>
            <w:r w:rsidRPr="00D6472D">
              <w:rPr>
                <w:sz w:val="24"/>
                <w:lang w:val="ru-RU"/>
              </w:rPr>
              <w:t>муз.рук</w:t>
            </w:r>
            <w:proofErr w:type="spellEnd"/>
            <w:r w:rsidRPr="00D6472D">
              <w:rPr>
                <w:sz w:val="24"/>
                <w:lang w:val="ru-RU"/>
              </w:rPr>
              <w:t>.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«Творческая мастерская дружбы» (роспись русских матрешек; создание «</w:t>
            </w:r>
            <w:r>
              <w:rPr>
                <w:sz w:val="24"/>
              </w:rPr>
              <w:t>valentines</w:t>
            </w:r>
            <w:r w:rsidRPr="00D6472D">
              <w:rPr>
                <w:sz w:val="24"/>
                <w:lang w:val="ru-RU"/>
              </w:rPr>
              <w:t>» (</w:t>
            </w:r>
            <w:proofErr w:type="spellStart"/>
            <w:r w:rsidRPr="00D6472D">
              <w:rPr>
                <w:sz w:val="24"/>
                <w:lang w:val="ru-RU"/>
              </w:rPr>
              <w:t>валентинок</w:t>
            </w:r>
            <w:proofErr w:type="spellEnd"/>
            <w:r w:rsidRPr="00D6472D">
              <w:rPr>
                <w:sz w:val="24"/>
                <w:lang w:val="ru-RU"/>
              </w:rPr>
              <w:t>) для друзей; изготовление бумажных фонариков и вееров, каллиграфия простых иероглифов,</w:t>
            </w:r>
            <w:r w:rsidRPr="00D6472D">
              <w:rPr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 xml:space="preserve">например, </w:t>
            </w:r>
            <w:r>
              <w:rPr>
                <w:rFonts w:ascii="MS Gothic" w:eastAsia="MS Gothic" w:hAnsi="MS Gothic" w:cs="MS Gothic" w:hint="eastAsia"/>
                <w:sz w:val="24"/>
              </w:rPr>
              <w:t>好</w:t>
            </w:r>
            <w:r w:rsidRPr="00D6472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</w:t>
            </w:r>
            <w:r w:rsidRPr="00D6472D">
              <w:rPr>
                <w:sz w:val="24"/>
                <w:lang w:val="ru-RU"/>
              </w:rPr>
              <w:t>ǎ</w:t>
            </w:r>
            <w:r>
              <w:rPr>
                <w:sz w:val="24"/>
              </w:rPr>
              <w:t>o</w:t>
            </w:r>
            <w:r w:rsidRPr="00D6472D">
              <w:rPr>
                <w:sz w:val="24"/>
                <w:lang w:val="ru-RU"/>
              </w:rPr>
              <w:t xml:space="preserve"> — хорошо, добро)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Февраль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Воспитатели: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lang w:val="ru-RU"/>
              </w:rPr>
            </w:pPr>
            <w:r w:rsidRPr="00D6472D">
              <w:rPr>
                <w:lang w:val="ru-RU"/>
              </w:rPr>
              <w:t>Пономарева Л.Н. Безбородова А.В.</w:t>
            </w:r>
          </w:p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proofErr w:type="spellStart"/>
            <w:r>
              <w:t>Бувака</w:t>
            </w:r>
            <w:proofErr w:type="spellEnd"/>
            <w:r>
              <w:t xml:space="preserve"> М.В.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992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a3"/>
              <w:shd w:val="clear" w:color="auto" w:fill="FFFFFF"/>
              <w:rPr>
                <w:szCs w:val="28"/>
                <w:lang w:val="ru-RU" w:eastAsia="ru-RU"/>
              </w:rPr>
            </w:pPr>
            <w:r w:rsidRPr="00D6472D">
              <w:rPr>
                <w:lang w:val="ru-RU"/>
              </w:rPr>
              <w:t>Виртуальные</w:t>
            </w:r>
            <w:r w:rsidRPr="00D6472D">
              <w:rPr>
                <w:spacing w:val="-6"/>
                <w:lang w:val="ru-RU"/>
              </w:rPr>
              <w:t xml:space="preserve"> </w:t>
            </w:r>
            <w:r w:rsidRPr="00D6472D">
              <w:rPr>
                <w:lang w:val="ru-RU"/>
              </w:rPr>
              <w:t xml:space="preserve">экскурсии, </w:t>
            </w:r>
            <w:r w:rsidRPr="00D6472D">
              <w:rPr>
                <w:szCs w:val="28"/>
                <w:lang w:val="ru-RU" w:eastAsia="ru-RU"/>
              </w:rPr>
              <w:t>просмотр коротких аутентичных видео (1–2 мин) с субтитрами/комментарием педагога.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</w:t>
            </w:r>
            <w:r w:rsidRPr="00D6472D">
              <w:rPr>
                <w:spacing w:val="-1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течение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года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Воспитатели: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lang w:val="ru-RU"/>
              </w:rPr>
            </w:pPr>
            <w:r w:rsidRPr="00D6472D">
              <w:rPr>
                <w:lang w:val="ru-RU"/>
              </w:rPr>
              <w:t>Пономарева Л.Н. Безбородова А.В.</w:t>
            </w:r>
          </w:p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proofErr w:type="spellStart"/>
            <w:r>
              <w:t>Бувака</w:t>
            </w:r>
            <w:proofErr w:type="spellEnd"/>
            <w:r>
              <w:t xml:space="preserve"> М.В.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99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a3"/>
              <w:shd w:val="clear" w:color="auto" w:fill="FFFFFF"/>
              <w:ind w:firstLine="162"/>
              <w:rPr>
                <w:lang w:val="ru-RU"/>
              </w:rPr>
            </w:pPr>
            <w:r w:rsidRPr="00D6472D">
              <w:rPr>
                <w:lang w:val="ru-RU"/>
              </w:rPr>
              <w:t>Праздники и развлечения: «День Семьи»,</w:t>
            </w:r>
            <w:r w:rsidRPr="00D6472D">
              <w:rPr>
                <w:spacing w:val="5"/>
                <w:lang w:val="ru-RU"/>
              </w:rPr>
              <w:t xml:space="preserve"> </w:t>
            </w:r>
            <w:r w:rsidRPr="00D6472D">
              <w:rPr>
                <w:lang w:val="ru-RU"/>
              </w:rPr>
              <w:t>«Новый год/Рождество/ Весенний фестиваль», «День Матери»,</w:t>
            </w:r>
            <w:r w:rsidRPr="00D6472D">
              <w:rPr>
                <w:color w:val="00B050"/>
                <w:spacing w:val="-4"/>
                <w:lang w:val="ru-RU"/>
              </w:rPr>
              <w:t xml:space="preserve"> </w:t>
            </w:r>
            <w:r w:rsidRPr="00D6472D">
              <w:rPr>
                <w:lang w:val="ru-RU"/>
              </w:rPr>
              <w:t>«Масленица/Праздник весны»»,</w:t>
            </w:r>
            <w:r w:rsidRPr="00D6472D">
              <w:rPr>
                <w:spacing w:val="-4"/>
                <w:lang w:val="ru-RU"/>
              </w:rPr>
              <w:t xml:space="preserve"> </w:t>
            </w:r>
            <w:r w:rsidRPr="00D6472D">
              <w:rPr>
                <w:lang w:val="ru-RU"/>
              </w:rPr>
              <w:t>«</w:t>
            </w:r>
            <w:proofErr w:type="gramStart"/>
            <w:r w:rsidRPr="00D6472D">
              <w:rPr>
                <w:lang w:val="ru-RU"/>
              </w:rPr>
              <w:t>День</w:t>
            </w:r>
            <w:r w:rsidRPr="00D6472D">
              <w:rPr>
                <w:spacing w:val="-57"/>
                <w:lang w:val="ru-RU"/>
              </w:rPr>
              <w:t xml:space="preserve"> </w:t>
            </w:r>
            <w:r>
              <w:rPr>
                <w:lang w:val="ru-RU"/>
              </w:rPr>
              <w:t xml:space="preserve"> Народного</w:t>
            </w:r>
            <w:proofErr w:type="gramEnd"/>
            <w:r>
              <w:rPr>
                <w:lang w:val="ru-RU"/>
              </w:rPr>
              <w:t xml:space="preserve"> </w:t>
            </w:r>
            <w:r w:rsidRPr="00D6472D">
              <w:rPr>
                <w:lang w:val="ru-RU"/>
              </w:rPr>
              <w:t>Единства»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В</w:t>
            </w:r>
            <w:r w:rsidRPr="00D6472D">
              <w:rPr>
                <w:spacing w:val="-14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течение года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Воспитатели, </w:t>
            </w:r>
          </w:p>
          <w:p w:rsidR="00D6472D" w:rsidRP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 xml:space="preserve">Павлова О.Н., </w:t>
            </w:r>
            <w:proofErr w:type="spellStart"/>
            <w:r w:rsidRPr="00D6472D">
              <w:rPr>
                <w:sz w:val="24"/>
                <w:lang w:val="ru-RU"/>
              </w:rPr>
              <w:t>муз.рук</w:t>
            </w:r>
            <w:proofErr w:type="spellEnd"/>
            <w:r w:rsidRPr="00D6472D">
              <w:rPr>
                <w:sz w:val="24"/>
                <w:lang w:val="ru-RU"/>
              </w:rPr>
              <w:t>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Pr="00D6472D" w:rsidRDefault="00D6472D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5" w:lineRule="exact"/>
              <w:ind w:left="106"/>
              <w:jc w:val="center"/>
              <w:rPr>
                <w:sz w:val="24"/>
                <w:lang w:val="ru-RU"/>
              </w:rPr>
            </w:pPr>
            <w:r w:rsidRPr="00D6472D">
              <w:rPr>
                <w:b/>
                <w:sz w:val="24"/>
                <w:lang w:val="ru-RU"/>
              </w:rPr>
              <w:t>Взаимодействие</w:t>
            </w:r>
            <w:r w:rsidRPr="00D647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с</w:t>
            </w:r>
            <w:r w:rsidRPr="00D647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родителями</w:t>
            </w:r>
            <w:r w:rsidRPr="00D6472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(законными</w:t>
            </w:r>
            <w:r w:rsidRPr="00D647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представителями)</w:t>
            </w:r>
            <w:r w:rsidRPr="00D647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6472D">
              <w:rPr>
                <w:b/>
                <w:sz w:val="24"/>
                <w:lang w:val="ru-RU"/>
              </w:rPr>
              <w:t>воспитанников</w:t>
            </w:r>
          </w:p>
        </w:tc>
      </w:tr>
      <w:tr w:rsidR="00D6472D" w:rsidTr="00D6472D">
        <w:trPr>
          <w:trHeight w:val="31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ind w:right="402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Обеспечить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психолого-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6472D">
              <w:rPr>
                <w:spacing w:val="-1"/>
                <w:sz w:val="24"/>
                <w:lang w:val="ru-RU"/>
              </w:rPr>
              <w:t>педагогичес</w:t>
            </w:r>
            <w:proofErr w:type="spellEnd"/>
            <w:r w:rsidRPr="00D6472D">
              <w:rPr>
                <w:spacing w:val="-1"/>
                <w:sz w:val="24"/>
                <w:lang w:val="ru-RU"/>
              </w:rPr>
              <w:t>-</w:t>
            </w:r>
            <w:r w:rsidRPr="00D6472D">
              <w:rPr>
                <w:sz w:val="24"/>
                <w:lang w:val="ru-RU"/>
              </w:rPr>
              <w:t>кую поддержку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семьи 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повысить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компетентность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 xml:space="preserve">родителей </w:t>
            </w:r>
            <w:r w:rsidRPr="00D6472D">
              <w:rPr>
                <w:spacing w:val="-2"/>
                <w:sz w:val="24"/>
                <w:lang w:val="ru-RU"/>
              </w:rPr>
              <w:t>по</w:t>
            </w:r>
            <w:r w:rsidRPr="00D6472D">
              <w:rPr>
                <w:spacing w:val="-57"/>
                <w:sz w:val="24"/>
                <w:lang w:val="ru-RU"/>
              </w:rPr>
              <w:t xml:space="preserve">     </w:t>
            </w:r>
            <w:r w:rsidRPr="00D6472D">
              <w:rPr>
                <w:sz w:val="24"/>
                <w:lang w:val="ru-RU"/>
              </w:rPr>
              <w:t>вопросам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воспитания</w:t>
            </w: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Привлечение родителей – носителей английского и китайского языка для проведения мини – мастер – классов (каллиграфия, английские игры)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Обеспечение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необходимых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условий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pacing w:val="-1"/>
                <w:sz w:val="24"/>
                <w:lang w:val="ru-RU"/>
              </w:rPr>
              <w:t>взаимодействия</w:t>
            </w:r>
            <w:r w:rsidRPr="00D6472D">
              <w:rPr>
                <w:spacing w:val="-57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с семьями</w:t>
            </w:r>
            <w:r w:rsidRPr="00D6472D">
              <w:rPr>
                <w:spacing w:val="1"/>
                <w:sz w:val="24"/>
                <w:lang w:val="ru-RU"/>
              </w:rPr>
              <w:t xml:space="preserve"> </w:t>
            </w:r>
            <w:r w:rsidRPr="00D6472D">
              <w:rPr>
                <w:sz w:val="24"/>
                <w:lang w:val="ru-RU"/>
              </w:rPr>
              <w:t>воспитанников</w:t>
            </w: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Pr="00D6472D" w:rsidRDefault="00D6472D">
            <w:pPr>
              <w:rPr>
                <w:sz w:val="24"/>
                <w:lang w:val="ru-RU"/>
              </w:rPr>
            </w:pP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Создание семейных видеороликов «Как мы поздравляли бабушку на английском/китайском» и др.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:</w:t>
            </w:r>
          </w:p>
          <w:p w:rsidR="00D6472D" w:rsidRPr="00D6472D" w:rsidRDefault="00D6472D" w:rsidP="008C21D2">
            <w:pPr>
              <w:pStyle w:val="TableParagraph"/>
              <w:numPr>
                <w:ilvl w:val="0"/>
                <w:numId w:val="1"/>
              </w:numPr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«Как поддержать интерес ребенка китайскому /английскому языку без перегрузки»</w:t>
            </w:r>
          </w:p>
          <w:p w:rsidR="00D6472D" w:rsidRPr="00D6472D" w:rsidRDefault="00D6472D" w:rsidP="008C21D2">
            <w:pPr>
              <w:pStyle w:val="TableParagraph"/>
              <w:numPr>
                <w:ilvl w:val="0"/>
                <w:numId w:val="1"/>
              </w:numPr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«Нравственный аспект билингвизма: не потерять родной язык»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 года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  <w:tr w:rsidR="00D6472D" w:rsidTr="00D6472D">
        <w:trPr>
          <w:trHeight w:val="313"/>
        </w:trPr>
        <w:tc>
          <w:tcPr>
            <w:tcW w:w="9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  <w:tc>
          <w:tcPr>
            <w:tcW w:w="4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Pr="00D6472D" w:rsidRDefault="00D647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D6472D">
              <w:rPr>
                <w:sz w:val="24"/>
                <w:lang w:val="ru-RU"/>
              </w:rPr>
              <w:t>Совместный праздник «Международный день чая» (русский самовар, английский, китайская чайная церемония)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72D" w:rsidRDefault="00D6472D">
            <w:pPr>
              <w:pStyle w:val="TableParagraph"/>
              <w:tabs>
                <w:tab w:val="left" w:pos="484"/>
              </w:tabs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2027</w:t>
            </w: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72D" w:rsidRDefault="00D6472D">
            <w:pPr>
              <w:rPr>
                <w:sz w:val="24"/>
              </w:rPr>
            </w:pPr>
          </w:p>
        </w:tc>
      </w:tr>
    </w:tbl>
    <w:p w:rsidR="00D6472D" w:rsidRDefault="00D6472D" w:rsidP="00D6472D">
      <w:pPr>
        <w:widowControl/>
        <w:autoSpaceDE/>
        <w:autoSpaceDN/>
        <w:rPr>
          <w:sz w:val="24"/>
        </w:rPr>
        <w:sectPr w:rsidR="00D6472D">
          <w:pgSz w:w="11910" w:h="16840"/>
          <w:pgMar w:top="1040" w:right="600" w:bottom="280" w:left="1580" w:header="720" w:footer="720" w:gutter="0"/>
          <w:cols w:space="720"/>
        </w:sectPr>
      </w:pPr>
    </w:p>
    <w:p w:rsidR="00607A91" w:rsidRDefault="00607A91"/>
    <w:sectPr w:rsidR="00607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318EB"/>
    <w:multiLevelType w:val="hybridMultilevel"/>
    <w:tmpl w:val="3BCA0F9E"/>
    <w:lvl w:ilvl="0" w:tplc="3D520424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B3"/>
    <w:rsid w:val="000E3AB3"/>
    <w:rsid w:val="00607A91"/>
    <w:rsid w:val="007C7072"/>
    <w:rsid w:val="00D6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84D5E-DAEF-4BD1-9C85-D77D6477A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47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72D"/>
    <w:rPr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D6472D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D6472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6472D"/>
    <w:pPr>
      <w:ind w:left="107"/>
    </w:pPr>
  </w:style>
  <w:style w:type="table" w:customStyle="1" w:styleId="TableNormal">
    <w:name w:val="Table Normal"/>
    <w:uiPriority w:val="2"/>
    <w:semiHidden/>
    <w:qFormat/>
    <w:rsid w:val="00D6472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2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937</Words>
  <Characters>5343</Characters>
  <Application>Microsoft Office Word</Application>
  <DocSecurity>0</DocSecurity>
  <Lines>44</Lines>
  <Paragraphs>12</Paragraphs>
  <ScaleCrop>false</ScaleCrop>
  <Company/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2026-07-09T00:32:00Z</dcterms:created>
  <dcterms:modified xsi:type="dcterms:W3CDTF">2026-07-09T00:41:00Z</dcterms:modified>
</cp:coreProperties>
</file>